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44"/>
          <w:szCs w:val="44"/>
          <w:vertAlign w:val="baseline"/>
        </w:rPr>
      </w:pPr>
      <w:r w:rsidDel="00000000" w:rsidR="00000000" w:rsidRPr="00000000">
        <w:rPr>
          <w:b w:val="1"/>
          <w:sz w:val="44"/>
          <w:szCs w:val="44"/>
          <w:vertAlign w:val="baseline"/>
          <w:rtl w:val="0"/>
        </w:rPr>
        <w:t xml:space="preserve">Intra-venous Sedation.</w:t>
      </w:r>
      <w:r w:rsidDel="00000000" w:rsidR="00000000" w:rsidRPr="00000000">
        <w:rPr>
          <w:rtl w:val="0"/>
        </w:rPr>
      </w:r>
    </w:p>
    <w:p w:rsidR="00000000" w:rsidDel="00000000" w:rsidP="00000000" w:rsidRDefault="00000000" w:rsidRPr="00000000" w14:paraId="00000002">
      <w:pPr>
        <w:rPr>
          <w:sz w:val="32"/>
          <w:szCs w:val="32"/>
          <w:vertAlign w:val="baseline"/>
        </w:rPr>
      </w:pPr>
      <w:r w:rsidDel="00000000" w:rsidR="00000000" w:rsidRPr="00000000">
        <w:rPr>
          <w:sz w:val="32"/>
          <w:szCs w:val="32"/>
          <w:vertAlign w:val="baseline"/>
          <w:rtl w:val="0"/>
        </w:rPr>
        <w:t xml:space="preserve">How does it work?</w:t>
      </w:r>
    </w:p>
    <w:p w:rsidR="00000000" w:rsidDel="00000000" w:rsidP="00000000" w:rsidRDefault="00000000" w:rsidRPr="00000000" w14:paraId="00000003">
      <w:pPr>
        <w:rPr>
          <w:sz w:val="32"/>
          <w:szCs w:val="32"/>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Intra-venous sedation is widely used in the dental and medical professions.</w:t>
      </w:r>
    </w:p>
    <w:p w:rsidR="00000000" w:rsidDel="00000000" w:rsidP="00000000" w:rsidRDefault="00000000" w:rsidRPr="00000000" w14:paraId="00000005">
      <w:pPr>
        <w:rPr>
          <w:vertAlign w:val="baseline"/>
        </w:rPr>
      </w:pPr>
      <w:r w:rsidDel="00000000" w:rsidR="00000000" w:rsidRPr="00000000">
        <w:rPr>
          <w:vertAlign w:val="baseline"/>
          <w:rtl w:val="0"/>
        </w:rPr>
        <w:t xml:space="preserve">It is a way of helping patients relax during procedures that:</w:t>
      </w:r>
    </w:p>
    <w:p w:rsidR="00000000" w:rsidDel="00000000" w:rsidP="00000000" w:rsidRDefault="00000000" w:rsidRPr="00000000" w14:paraId="00000006">
      <w:pPr>
        <w:rPr>
          <w:vertAlign w:val="baseline"/>
        </w:rPr>
      </w:pPr>
      <w:r w:rsidDel="00000000" w:rsidR="00000000" w:rsidRPr="00000000">
        <w:rPr>
          <w:vertAlign w:val="baseline"/>
          <w:rtl w:val="0"/>
        </w:rPr>
        <w:t xml:space="preserve">-Cause anxiety</w:t>
      </w:r>
    </w:p>
    <w:p w:rsidR="00000000" w:rsidDel="00000000" w:rsidP="00000000" w:rsidRDefault="00000000" w:rsidRPr="00000000" w14:paraId="00000007">
      <w:pPr>
        <w:rPr>
          <w:vertAlign w:val="baseline"/>
        </w:rPr>
      </w:pPr>
      <w:r w:rsidDel="00000000" w:rsidR="00000000" w:rsidRPr="00000000">
        <w:rPr>
          <w:vertAlign w:val="baseline"/>
          <w:rtl w:val="0"/>
        </w:rPr>
        <w:t xml:space="preserve">-Are unpleasant</w:t>
      </w:r>
    </w:p>
    <w:p w:rsidR="00000000" w:rsidDel="00000000" w:rsidP="00000000" w:rsidRDefault="00000000" w:rsidRPr="00000000" w14:paraId="00000008">
      <w:pPr>
        <w:rPr>
          <w:vertAlign w:val="baseline"/>
        </w:rPr>
      </w:pPr>
      <w:r w:rsidDel="00000000" w:rsidR="00000000" w:rsidRPr="00000000">
        <w:rPr>
          <w:vertAlign w:val="baseline"/>
          <w:rtl w:val="0"/>
        </w:rPr>
        <w:t xml:space="preserve">-Are of long duration.</w:t>
      </w:r>
    </w:p>
    <w:p w:rsidR="00000000" w:rsidDel="00000000" w:rsidP="00000000" w:rsidRDefault="00000000" w:rsidRPr="00000000" w14:paraId="00000009">
      <w:pPr>
        <w:rPr>
          <w:vertAlign w:val="baseline"/>
        </w:rPr>
      </w:pPr>
      <w:r w:rsidDel="00000000" w:rsidR="00000000" w:rsidRPr="00000000">
        <w:rPr>
          <w:vertAlign w:val="baseline"/>
          <w:rtl w:val="0"/>
        </w:rPr>
        <w:t xml:space="preserve">IV sedation is given into a vein, usually in your arm. The drug that </w:t>
      </w:r>
      <w:r w:rsidDel="00000000" w:rsidR="00000000" w:rsidRPr="00000000">
        <w:rPr>
          <w:rtl w:val="0"/>
        </w:rPr>
        <w:t xml:space="preserve">is</w:t>
      </w:r>
      <w:r w:rsidDel="00000000" w:rsidR="00000000" w:rsidRPr="00000000">
        <w:rPr>
          <w:vertAlign w:val="baseline"/>
          <w:rtl w:val="0"/>
        </w:rPr>
        <w:t xml:space="preserve"> used </w:t>
      </w:r>
      <w:r w:rsidDel="00000000" w:rsidR="00000000" w:rsidRPr="00000000">
        <w:rPr>
          <w:rtl w:val="0"/>
        </w:rPr>
        <w:t xml:space="preserve">is Midazolam, a</w:t>
      </w:r>
      <w:r w:rsidDel="00000000" w:rsidR="00000000" w:rsidRPr="00000000">
        <w:rPr>
          <w:vertAlign w:val="baseline"/>
          <w:rtl w:val="0"/>
        </w:rPr>
        <w:t xml:space="preserve"> </w:t>
      </w:r>
      <w:r w:rsidDel="00000000" w:rsidR="00000000" w:rsidRPr="00000000">
        <w:rPr>
          <w:rtl w:val="0"/>
        </w:rPr>
        <w:t xml:space="preserve">benzodiazepine</w:t>
      </w:r>
      <w:r w:rsidDel="00000000" w:rsidR="00000000" w:rsidRPr="00000000">
        <w:rPr>
          <w:vertAlign w:val="baseline"/>
          <w:rtl w:val="0"/>
        </w:rPr>
        <w:t xml:space="preserve">. </w:t>
      </w:r>
      <w:r w:rsidDel="00000000" w:rsidR="00000000" w:rsidRPr="00000000">
        <w:rPr>
          <w:rtl w:val="0"/>
        </w:rPr>
        <w:t xml:space="preserve">It</w:t>
      </w:r>
      <w:r w:rsidDel="00000000" w:rsidR="00000000" w:rsidRPr="00000000">
        <w:rPr>
          <w:vertAlign w:val="baseline"/>
          <w:rtl w:val="0"/>
        </w:rPr>
        <w:t xml:space="preserve"> creates a feeling of relaxation, and drowsiness. </w:t>
      </w:r>
      <w:r w:rsidDel="00000000" w:rsidR="00000000" w:rsidRPr="00000000">
        <w:rPr>
          <w:rtl w:val="0"/>
        </w:rPr>
        <w:t xml:space="preserve">It</w:t>
      </w:r>
      <w:r w:rsidDel="00000000" w:rsidR="00000000" w:rsidRPr="00000000">
        <w:rPr>
          <w:vertAlign w:val="baseline"/>
          <w:rtl w:val="0"/>
        </w:rPr>
        <w:t xml:space="preserve"> also ha</w:t>
      </w:r>
      <w:r w:rsidDel="00000000" w:rsidR="00000000" w:rsidRPr="00000000">
        <w:rPr>
          <w:rtl w:val="0"/>
        </w:rPr>
        <w:t xml:space="preserve">s</w:t>
      </w:r>
      <w:r w:rsidDel="00000000" w:rsidR="00000000" w:rsidRPr="00000000">
        <w:rPr>
          <w:vertAlign w:val="baseline"/>
          <w:rtl w:val="0"/>
        </w:rPr>
        <w:t xml:space="preserve"> an anti-anxiety effect. Local anaesthetic is used to ensure there is no pain.</w:t>
      </w:r>
    </w:p>
    <w:p w:rsidR="00000000" w:rsidDel="00000000" w:rsidP="00000000" w:rsidRDefault="00000000" w:rsidRPr="00000000" w14:paraId="0000000A">
      <w:pPr>
        <w:rPr>
          <w:vertAlign w:val="baseline"/>
        </w:rPr>
      </w:pPr>
      <w:r w:rsidDel="00000000" w:rsidR="00000000" w:rsidRPr="00000000">
        <w:rPr>
          <w:vertAlign w:val="baseline"/>
          <w:rtl w:val="0"/>
        </w:rPr>
        <w:t xml:space="preserve">You are not put to sleep during IV sedation; however, many patients are relaxed to the point of falling asleep. You will be aware of the dentist working on you, however, and it is important to not be expecting to be totally asleep. We will talk to you and check that you are comfortable during the procedure. You will normally have very little or no memory of the procedure.</w:t>
      </w:r>
    </w:p>
    <w:p w:rsidR="00000000" w:rsidDel="00000000" w:rsidP="00000000" w:rsidRDefault="00000000" w:rsidRPr="00000000" w14:paraId="0000000B">
      <w:pPr>
        <w:rPr>
          <w:vertAlign w:val="baseline"/>
        </w:rPr>
      </w:pPr>
      <w:r w:rsidDel="00000000" w:rsidR="00000000" w:rsidRPr="00000000">
        <w:rPr>
          <w:vertAlign w:val="baseline"/>
          <w:rtl w:val="0"/>
        </w:rPr>
        <w:t xml:space="preserve">To be fully asleep you need a general anaesthetic, in a hospital setting with an anaesthetist.</w:t>
      </w:r>
    </w:p>
    <w:p w:rsidR="00000000" w:rsidDel="00000000" w:rsidP="00000000" w:rsidRDefault="00000000" w:rsidRPr="00000000" w14:paraId="0000000C">
      <w:pPr>
        <w:rPr>
          <w:vertAlign w:val="baseline"/>
        </w:rPr>
      </w:pPr>
      <w:r w:rsidDel="00000000" w:rsidR="00000000" w:rsidRPr="00000000">
        <w:rPr>
          <w:vertAlign w:val="baseline"/>
          <w:rtl w:val="0"/>
        </w:rPr>
        <w:t xml:space="preserve">Your pulse, blood pressure</w:t>
      </w:r>
      <w:r w:rsidDel="00000000" w:rsidR="00000000" w:rsidRPr="00000000">
        <w:rPr>
          <w:rtl w:val="0"/>
        </w:rPr>
        <w:t xml:space="preserve">, breathing, CO2 level </w:t>
      </w:r>
      <w:r w:rsidDel="00000000" w:rsidR="00000000" w:rsidRPr="00000000">
        <w:rPr>
          <w:vertAlign w:val="baseline"/>
          <w:rtl w:val="0"/>
        </w:rPr>
        <w:t xml:space="preserve">and blood oxygen levels are monitored throughout the procedure.</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Before your sedation appointment.</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Please inform us of any changes to your medication or if you may be pregnant.</w:t>
      </w:r>
    </w:p>
    <w:p w:rsidR="00000000" w:rsidDel="00000000" w:rsidP="00000000" w:rsidRDefault="00000000" w:rsidRPr="00000000" w14:paraId="00000011">
      <w:pPr>
        <w:rPr>
          <w:vertAlign w:val="baseline"/>
        </w:rPr>
      </w:pPr>
      <w:r w:rsidDel="00000000" w:rsidR="00000000" w:rsidRPr="00000000">
        <w:rPr>
          <w:vertAlign w:val="baseline"/>
          <w:rtl w:val="0"/>
        </w:rPr>
        <w:t xml:space="preserve">You must not eat for 4 hours prior to the appointment. If you are very thirsty, you can sip a very small amount of water up to 1 hour before.</w:t>
      </w:r>
    </w:p>
    <w:p w:rsidR="00000000" w:rsidDel="00000000" w:rsidP="00000000" w:rsidRDefault="00000000" w:rsidRPr="00000000" w14:paraId="00000012">
      <w:pPr>
        <w:rPr>
          <w:vertAlign w:val="baseline"/>
        </w:rPr>
      </w:pPr>
      <w:r w:rsidDel="00000000" w:rsidR="00000000" w:rsidRPr="00000000">
        <w:rPr>
          <w:vertAlign w:val="baseline"/>
          <w:rtl w:val="0"/>
        </w:rPr>
        <w:t xml:space="preserve">Please wear comfortable (no high heels) shoes; clothing that has a loose sleeve that is easily rolled up. Bring a warm jersey too, as you may become cold during the appointment.</w:t>
      </w:r>
    </w:p>
    <w:p w:rsidR="00000000" w:rsidDel="00000000" w:rsidP="00000000" w:rsidRDefault="00000000" w:rsidRPr="00000000" w14:paraId="00000013">
      <w:pPr>
        <w:rPr>
          <w:vertAlign w:val="baseline"/>
        </w:rPr>
      </w:pPr>
      <w:r w:rsidDel="00000000" w:rsidR="00000000" w:rsidRPr="00000000">
        <w:rPr>
          <w:vertAlign w:val="baseline"/>
          <w:rtl w:val="0"/>
        </w:rPr>
        <w:t xml:space="preserve">You must arrange someone to pick you up and accompany you for the rest of the day. We have to hand you over to a responsible adult. A taxi is not acceptable, unless you have someone else accompanying you.</w:t>
      </w:r>
    </w:p>
    <w:p w:rsidR="00000000" w:rsidDel="00000000" w:rsidP="00000000" w:rsidRDefault="00000000" w:rsidRPr="00000000" w14:paraId="00000014">
      <w:pPr>
        <w:rPr>
          <w:vertAlign w:val="baseline"/>
        </w:rPr>
      </w:pPr>
      <w:r w:rsidDel="00000000" w:rsidR="00000000" w:rsidRPr="00000000">
        <w:rPr>
          <w:vertAlign w:val="baseline"/>
          <w:rtl w:val="0"/>
        </w:rPr>
        <w:t xml:space="preserve">Do not consume alcohol 24 hours before.</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b w:val="1"/>
          <w:vertAlign w:val="baseline"/>
          <w:rtl w:val="0"/>
        </w:rPr>
        <w:t xml:space="preserve">After your sedation appointment.</w:t>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You will be drowsy, and may feel as if you are in better shape than you really are.</w:t>
      </w:r>
    </w:p>
    <w:p w:rsidR="00000000" w:rsidDel="00000000" w:rsidP="00000000" w:rsidRDefault="00000000" w:rsidRPr="00000000" w14:paraId="00000018">
      <w:pPr>
        <w:rPr>
          <w:vertAlign w:val="baseline"/>
        </w:rPr>
      </w:pPr>
      <w:r w:rsidDel="00000000" w:rsidR="00000000" w:rsidRPr="00000000">
        <w:rPr>
          <w:vertAlign w:val="baseline"/>
          <w:rtl w:val="0"/>
        </w:rPr>
        <w:t xml:space="preserve">You cannot drive until the next day.</w:t>
      </w:r>
    </w:p>
    <w:p w:rsidR="00000000" w:rsidDel="00000000" w:rsidP="00000000" w:rsidRDefault="00000000" w:rsidRPr="00000000" w14:paraId="00000019">
      <w:pPr>
        <w:rPr>
          <w:vertAlign w:val="baseline"/>
        </w:rPr>
      </w:pPr>
      <w:r w:rsidDel="00000000" w:rsidR="00000000" w:rsidRPr="00000000">
        <w:rPr>
          <w:vertAlign w:val="baseline"/>
          <w:rtl w:val="0"/>
        </w:rPr>
        <w:t xml:space="preserve">You should avoid alcohol for </w:t>
      </w:r>
      <w:r w:rsidDel="00000000" w:rsidR="00000000" w:rsidRPr="00000000">
        <w:rPr>
          <w:rtl w:val="0"/>
        </w:rPr>
        <w:t xml:space="preserve">24 hours</w:t>
      </w:r>
      <w:r w:rsidDel="00000000" w:rsidR="00000000" w:rsidRPr="00000000">
        <w:rPr>
          <w:vertAlign w:val="baseline"/>
          <w:rtl w:val="0"/>
        </w:rPr>
        <w:t xml:space="preserve">.</w:t>
      </w:r>
    </w:p>
    <w:p w:rsidR="00000000" w:rsidDel="00000000" w:rsidP="00000000" w:rsidRDefault="00000000" w:rsidRPr="00000000" w14:paraId="0000001A">
      <w:pPr>
        <w:rPr>
          <w:vertAlign w:val="baseline"/>
        </w:rPr>
      </w:pPr>
      <w:r w:rsidDel="00000000" w:rsidR="00000000" w:rsidRPr="00000000">
        <w:rPr>
          <w:vertAlign w:val="baseline"/>
          <w:rtl w:val="0"/>
        </w:rPr>
        <w:t xml:space="preserve">Smoking delays healing.</w:t>
      </w:r>
    </w:p>
    <w:p w:rsidR="00000000" w:rsidDel="00000000" w:rsidP="00000000" w:rsidRDefault="00000000" w:rsidRPr="00000000" w14:paraId="0000001B">
      <w:pPr>
        <w:rPr>
          <w:vertAlign w:val="baseline"/>
        </w:rPr>
      </w:pPr>
      <w:r w:rsidDel="00000000" w:rsidR="00000000" w:rsidRPr="00000000">
        <w:rPr>
          <w:vertAlign w:val="baseline"/>
          <w:rtl w:val="0"/>
        </w:rPr>
        <w:t xml:space="preserve">You must be looked after for the rest of the day.</w:t>
      </w:r>
    </w:p>
    <w:p w:rsidR="00000000" w:rsidDel="00000000" w:rsidP="00000000" w:rsidRDefault="00000000" w:rsidRPr="00000000" w14:paraId="0000001C">
      <w:pPr>
        <w:rPr>
          <w:vertAlign w:val="baseline"/>
        </w:rPr>
      </w:pPr>
      <w:r w:rsidDel="00000000" w:rsidR="00000000" w:rsidRPr="00000000">
        <w:rPr>
          <w:vertAlign w:val="baseline"/>
          <w:rtl w:val="0"/>
        </w:rPr>
        <w:t xml:space="preserve">Don’t perform any important or responsible tasks or decisions, as you will be very forgetful of what you have done.</w:t>
      </w:r>
    </w:p>
    <w:p w:rsidR="00000000" w:rsidDel="00000000" w:rsidP="00000000" w:rsidRDefault="00000000" w:rsidRPr="00000000" w14:paraId="0000001D">
      <w:pPr>
        <w:rPr>
          <w:vertAlign w:val="baseline"/>
        </w:rPr>
      </w:pPr>
      <w:r w:rsidDel="00000000" w:rsidR="00000000" w:rsidRPr="00000000">
        <w:rPr>
          <w:vertAlign w:val="baseline"/>
          <w:rtl w:val="0"/>
        </w:rPr>
        <w:t xml:space="preserve">Do rest and relax. Take plenty of fluids, as you may be dehydrated.</w:t>
      </w:r>
    </w:p>
    <w:p w:rsidR="00000000" w:rsidDel="00000000" w:rsidP="00000000" w:rsidRDefault="00000000" w:rsidRPr="00000000" w14:paraId="0000001E">
      <w:pPr>
        <w:rPr>
          <w:vertAlign w:val="baseline"/>
        </w:rPr>
      </w:pPr>
      <w:r w:rsidDel="00000000" w:rsidR="00000000" w:rsidRPr="00000000">
        <w:rPr>
          <w:vertAlign w:val="baseline"/>
          <w:rtl w:val="0"/>
        </w:rPr>
        <w:t xml:space="preserve">Eating is fine if you can, but will be easier once the anaesthetic has worn off. Be careful not to bite your lips or tongue.</w:t>
      </w:r>
    </w:p>
    <w:p w:rsidR="00000000" w:rsidDel="00000000" w:rsidP="00000000" w:rsidRDefault="00000000" w:rsidRPr="00000000" w14:paraId="0000001F">
      <w:pPr>
        <w:rPr>
          <w:rFonts w:ascii="Verdana" w:cs="Verdana" w:eastAsia="Verdana" w:hAnsi="Verdana"/>
          <w:vertAlign w:val="baseline"/>
        </w:rPr>
      </w:pPr>
      <w:r w:rsidDel="00000000" w:rsidR="00000000" w:rsidRPr="00000000">
        <w:rPr>
          <w:vertAlign w:val="baseline"/>
          <w:rtl w:val="0"/>
        </w:rPr>
        <w:t xml:space="preserve">Do take any prescribed medication, and your usual medication if you have any.</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48"/>
          <w:szCs w:val="48"/>
          <w:u w:val="none"/>
          <w:shd w:fill="auto" w:val="clear"/>
          <w:vertAlign w:val="baseline"/>
        </w:rPr>
      </w:pPr>
      <w:r w:rsidDel="00000000" w:rsidR="00000000" w:rsidRPr="00000000">
        <w:rPr>
          <w:rFonts w:ascii="Verdana" w:cs="Verdana" w:eastAsia="Verdana" w:hAnsi="Verdana"/>
          <w:b w:val="1"/>
          <w:i w:val="0"/>
          <w:smallCaps w:val="0"/>
          <w:strike w:val="0"/>
          <w:color w:val="000000"/>
          <w:sz w:val="48"/>
          <w:szCs w:val="48"/>
          <w:u w:val="none"/>
          <w:shd w:fill="auto" w:val="clear"/>
          <w:vertAlign w:val="baseline"/>
          <w:rtl w:val="0"/>
        </w:rPr>
        <w:t xml:space="preserve">Patient consent form</w:t>
      </w:r>
    </w:p>
    <w:p w:rsidR="00000000" w:rsidDel="00000000" w:rsidP="00000000" w:rsidRDefault="00000000" w:rsidRPr="00000000" w14:paraId="00000024">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5">
      <w:pP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_______has explained the procedure I am about to have carried out under intravenous sedation to me, prior to the operation.</w:t>
      </w:r>
    </w:p>
    <w:p w:rsidR="00000000" w:rsidDel="00000000" w:rsidP="00000000" w:rsidRDefault="00000000" w:rsidRPr="00000000" w14:paraId="00000029">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A">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 consent to the procedure being carried out and have had the procedure explained to my satisfaction by ________.</w:t>
      </w:r>
    </w:p>
    <w:p w:rsidR="00000000" w:rsidDel="00000000" w:rsidP="00000000" w:rsidRDefault="00000000" w:rsidRPr="00000000" w14:paraId="0000002B">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C">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 have had the opportunity to obtain additional information regarding the procedure, and any questions I have asked _______ have been answered to my full satisfaction.</w:t>
      </w:r>
    </w:p>
    <w:p w:rsidR="00000000" w:rsidDel="00000000" w:rsidP="00000000" w:rsidRDefault="00000000" w:rsidRPr="00000000" w14:paraId="0000002D">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E">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Finally I acknowledge that I have read and fully understood the consent form. I sign it freely and voluntarily.</w:t>
      </w:r>
    </w:p>
    <w:p w:rsidR="00000000" w:rsidDel="00000000" w:rsidP="00000000" w:rsidRDefault="00000000" w:rsidRPr="00000000" w14:paraId="0000002F">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0">
      <w:pPr>
        <w:tabs>
          <w:tab w:val="left" w:pos="9900"/>
        </w:tabs>
        <w:spacing w:line="360" w:lineRule="auto"/>
        <w:jc w:val="both"/>
        <w:rPr>
          <w:rFonts w:ascii="Verdana" w:cs="Verdana" w:eastAsia="Verdana" w:hAnsi="Verdana"/>
          <w:vertAlign w:val="baseline"/>
        </w:rPr>
      </w:pPr>
      <w:r w:rsidDel="00000000" w:rsidR="00000000" w:rsidRPr="00000000">
        <w:rPr>
          <w:rFonts w:ascii="Verdana" w:cs="Verdana" w:eastAsia="Verdana" w:hAnsi="Verdana"/>
          <w:u w:val="single"/>
          <w:vertAlign w:val="baseline"/>
          <w:rtl w:val="0"/>
        </w:rPr>
        <w:tab/>
        <w:tab/>
      </w:r>
      <w:r w:rsidDel="00000000" w:rsidR="00000000" w:rsidRPr="00000000">
        <w:rPr>
          <w:rtl w:val="0"/>
        </w:rPr>
      </w:r>
    </w:p>
    <w:p w:rsidR="00000000" w:rsidDel="00000000" w:rsidP="00000000" w:rsidRDefault="00000000" w:rsidRPr="00000000" w14:paraId="00000031">
      <w:pPr>
        <w:tabs>
          <w:tab w:val="left" w:pos="9900"/>
        </w:tabs>
        <w:spacing w:line="360" w:lineRule="auto"/>
        <w:jc w:val="both"/>
        <w:rPr>
          <w:rFonts w:ascii="Verdana" w:cs="Verdana" w:eastAsia="Verdana" w:hAnsi="Verdana"/>
          <w:u w:val="single"/>
          <w:vertAlign w:val="baseline"/>
        </w:rPr>
      </w:pPr>
      <w:r w:rsidDel="00000000" w:rsidR="00000000" w:rsidRPr="00000000">
        <w:rPr>
          <w:rFonts w:ascii="Verdana" w:cs="Verdana" w:eastAsia="Verdana" w:hAnsi="Verdana"/>
          <w:u w:val="single"/>
          <w:vertAlign w:val="baseline"/>
          <w:rtl w:val="0"/>
        </w:rPr>
        <w:tab/>
      </w:r>
    </w:p>
    <w:p w:rsidR="00000000" w:rsidDel="00000000" w:rsidP="00000000" w:rsidRDefault="00000000" w:rsidRPr="00000000" w14:paraId="00000032">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3">
      <w:pPr>
        <w:tabs>
          <w:tab w:val="left" w:pos="1800"/>
          <w:tab w:val="left" w:pos="5040"/>
        </w:tabs>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Date:</w:t>
        <w:tab/>
      </w:r>
      <w:r w:rsidDel="00000000" w:rsidR="00000000" w:rsidRPr="00000000">
        <w:rPr>
          <w:rFonts w:ascii="Verdana" w:cs="Verdana" w:eastAsia="Verdana" w:hAnsi="Verdana"/>
          <w:u w:val="single"/>
          <w:vertAlign w:val="baseline"/>
          <w:rtl w:val="0"/>
        </w:rPr>
        <w:tab/>
      </w:r>
      <w:r w:rsidDel="00000000" w:rsidR="00000000" w:rsidRPr="00000000">
        <w:rPr>
          <w:rtl w:val="0"/>
        </w:rPr>
      </w:r>
    </w:p>
    <w:p w:rsidR="00000000" w:rsidDel="00000000" w:rsidP="00000000" w:rsidRDefault="00000000" w:rsidRPr="00000000" w14:paraId="00000034">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5">
      <w:pPr>
        <w:tabs>
          <w:tab w:val="left" w:pos="1800"/>
          <w:tab w:val="left" w:pos="5040"/>
        </w:tabs>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Patient:</w:t>
        <w:tab/>
      </w:r>
      <w:r w:rsidDel="00000000" w:rsidR="00000000" w:rsidRPr="00000000">
        <w:rPr>
          <w:rFonts w:ascii="Verdana" w:cs="Verdana" w:eastAsia="Verdana" w:hAnsi="Verdana"/>
          <w:u w:val="single"/>
          <w:vertAlign w:val="baseline"/>
          <w:rtl w:val="0"/>
        </w:rPr>
        <w:tab/>
      </w:r>
      <w:r w:rsidDel="00000000" w:rsidR="00000000" w:rsidRPr="00000000">
        <w:rPr>
          <w:rtl w:val="0"/>
        </w:rPr>
      </w:r>
    </w:p>
    <w:p w:rsidR="00000000" w:rsidDel="00000000" w:rsidP="00000000" w:rsidRDefault="00000000" w:rsidRPr="00000000" w14:paraId="00000036">
      <w:pPr>
        <w:tabs>
          <w:tab w:val="left" w:pos="1800"/>
          <w:tab w:val="left" w:pos="5040"/>
        </w:tabs>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7">
      <w:pPr>
        <w:tabs>
          <w:tab w:val="left" w:pos="1800"/>
          <w:tab w:val="left" w:pos="5040"/>
        </w:tabs>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Parent or guardian: </w:t>
      </w:r>
      <w:r w:rsidDel="00000000" w:rsidR="00000000" w:rsidRPr="00000000">
        <w:rPr>
          <w:rFonts w:ascii="Verdana" w:cs="Verdana" w:eastAsia="Verdana" w:hAnsi="Verdana"/>
          <w:u w:val="single"/>
          <w:vertAlign w:val="baseline"/>
          <w:rtl w:val="0"/>
        </w:rPr>
        <w:tab/>
      </w:r>
      <w:r w:rsidDel="00000000" w:rsidR="00000000" w:rsidRPr="00000000">
        <w:rPr>
          <w:rtl w:val="0"/>
        </w:rPr>
      </w:r>
    </w:p>
    <w:p w:rsidR="00000000" w:rsidDel="00000000" w:rsidP="00000000" w:rsidRDefault="00000000" w:rsidRPr="00000000" w14:paraId="00000038">
      <w:pPr>
        <w:tabs>
          <w:tab w:val="left" w:pos="1800"/>
          <w:tab w:val="left" w:pos="5040"/>
        </w:tabs>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9">
      <w:pPr>
        <w:tabs>
          <w:tab w:val="left" w:pos="1800"/>
          <w:tab w:val="left" w:pos="5040"/>
        </w:tabs>
        <w:rPr>
          <w:vertAlign w:val="baseline"/>
        </w:rPr>
      </w:pPr>
      <w:r w:rsidDel="00000000" w:rsidR="00000000" w:rsidRPr="00000000">
        <w:rPr>
          <w:rFonts w:ascii="Verdana" w:cs="Verdana" w:eastAsia="Verdana" w:hAnsi="Verdana"/>
          <w:vertAlign w:val="baseline"/>
          <w:rtl w:val="0"/>
        </w:rPr>
        <w:t xml:space="preserve">Dentist:</w:t>
        <w:tab/>
      </w:r>
      <w:r w:rsidDel="00000000" w:rsidR="00000000" w:rsidRPr="00000000">
        <w:rPr>
          <w:rFonts w:ascii="Verdana" w:cs="Verdana" w:eastAsia="Verdana" w:hAnsi="Verdana"/>
          <w:u w:val="single"/>
          <w:vertAlign w:val="baseline"/>
          <w:rtl w:val="0"/>
        </w:rPr>
        <w:tab/>
      </w: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b w:val="0"/>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sectPr>
      <w:pgSz w:h="15840" w:w="12240" w:orient="portrait"/>
      <w:pgMar w:bottom="709" w:top="1276"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AU"/>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rFonts w:ascii="Verdana" w:hAnsi="Verdana"/>
      <w:b w:val="1"/>
      <w:w w:val="100"/>
      <w:position w:val="-1"/>
      <w:sz w:val="48"/>
      <w:szCs w:val="24"/>
      <w:effect w:val="none"/>
      <w:vertAlign w:val="baseline"/>
      <w:cs w:val="0"/>
      <w:em w:val="none"/>
      <w:lang w:bidi="ar-SA" w:eastAsia="en-US"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AU"/>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both"/>
      <w:textDirection w:val="btLr"/>
      <w:textAlignment w:val="top"/>
      <w:outlineLvl w:val="0"/>
    </w:pPr>
    <w:rPr>
      <w:rFonts w:ascii="Verdana" w:hAnsi="Verdana"/>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Vt600Zjqbq0ZV9md0iJPgmt7g==">AMUW2mX1S+FylBr/LTT3vPcoiVV+QyIQqaaaUTxScMta2UluDB7oMV/y+f7VGrSLh8K6yIYcSViC/MCn+XXbj8a9XPIiRrmNH0mTklH0cr0VV/9a9qfPsFQ=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2014-10-22T02:32:00Z</dcterms:created>
  <dc:creator>..</dc:creator>
</cp:coreProperties>
</file>